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5D" w:rsidRPr="00B8095D" w:rsidRDefault="00A10CCF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9540" cy="9299740"/>
            <wp:effectExtent l="0" t="0" r="0" b="0"/>
            <wp:docPr id="1" name="Рисунок 1" descr="C:\Users\n1\Desktop\Scan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CF" w:rsidRDefault="00A10CCF" w:rsidP="00B8095D">
      <w:pPr>
        <w:spacing w:after="0" w:line="240" w:lineRule="auto"/>
        <w:ind w:right="-1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B8095D">
        <w:rPr>
          <w:rFonts w:ascii="Times New Roman" w:hAnsi="Times New Roman"/>
          <w:b/>
          <w:color w:val="000000"/>
          <w:sz w:val="28"/>
          <w:szCs w:val="28"/>
        </w:rPr>
        <w:lastRenderedPageBreak/>
        <w:t>3.  Порядок организации деятельности Педагогического Совета Школы: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095D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>1.</w:t>
      </w:r>
      <w:r w:rsidRPr="00B8095D">
        <w:rPr>
          <w:rFonts w:ascii="Times New Roman" w:hAnsi="Times New Roman"/>
          <w:color w:val="000000"/>
          <w:sz w:val="28"/>
          <w:szCs w:val="28"/>
        </w:rPr>
        <w:t xml:space="preserve"> Заседания Педагогического Совета Школы проводятся в соответствии с планом работы Школы, как правило, по окончании учебной четверти.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</w:t>
      </w:r>
      <w:r w:rsidRPr="00B8095D">
        <w:rPr>
          <w:rFonts w:ascii="Times New Roman" w:hAnsi="Times New Roman"/>
          <w:color w:val="000000"/>
          <w:sz w:val="28"/>
          <w:szCs w:val="28"/>
        </w:rPr>
        <w:t>.     Повестка дня заседания Педагогического Совета Школы планируется директором Школы.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</w:t>
      </w:r>
      <w:r w:rsidRPr="00B8095D">
        <w:rPr>
          <w:rFonts w:ascii="Times New Roman" w:hAnsi="Times New Roman"/>
          <w:color w:val="000000"/>
          <w:sz w:val="28"/>
          <w:szCs w:val="28"/>
        </w:rPr>
        <w:t>.  Заседание Педагогического Совета Школы считается правомочным, если в нем участвуют более половины общего числа членов Педагогического Совета Школы.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</w:t>
      </w:r>
      <w:r w:rsidRPr="00B8095D">
        <w:rPr>
          <w:rFonts w:ascii="Times New Roman" w:hAnsi="Times New Roman"/>
          <w:color w:val="000000"/>
          <w:sz w:val="28"/>
          <w:szCs w:val="28"/>
        </w:rPr>
        <w:t>.  Решение считается принятым, если за него проголосовало больше половины от числа присутствующих членов Педагогического Совета Школы.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</w:t>
      </w:r>
      <w:r w:rsidRPr="00B8095D">
        <w:rPr>
          <w:rFonts w:ascii="Times New Roman" w:hAnsi="Times New Roman"/>
          <w:color w:val="000000"/>
          <w:sz w:val="28"/>
          <w:szCs w:val="28"/>
        </w:rPr>
        <w:t>.   Председателем Педагогического Совета является директор Школы. Секретарь Педагогического Совета Школы избирается из числа членов педагогического коллектива сроком на один учебный год.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3.6</w:t>
      </w:r>
      <w:r w:rsidRPr="00B8095D">
        <w:rPr>
          <w:rFonts w:ascii="Times New Roman" w:hAnsi="Times New Roman"/>
          <w:color w:val="000000"/>
          <w:sz w:val="28"/>
          <w:szCs w:val="28"/>
        </w:rPr>
        <w:t xml:space="preserve">. Секретарь Педагогического Совета ведет протокол, который подписывается председателем и секретарем. 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3.7</w:t>
      </w:r>
      <w:r w:rsidRPr="00B8095D">
        <w:rPr>
          <w:rFonts w:ascii="Times New Roman" w:hAnsi="Times New Roman"/>
          <w:color w:val="000000"/>
          <w:sz w:val="28"/>
          <w:szCs w:val="28"/>
        </w:rPr>
        <w:t>.  Протоколы заседаний Педагогического Совета хранятся в делах Школы.</w:t>
      </w:r>
    </w:p>
    <w:p w:rsidR="00B8095D" w:rsidRPr="00B8095D" w:rsidRDefault="00B8095D" w:rsidP="00B8095D">
      <w:pPr>
        <w:spacing w:after="0" w:line="240" w:lineRule="auto"/>
        <w:ind w:right="-1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6F9" w:rsidRDefault="00D156F9" w:rsidP="00B8095D">
      <w:pPr>
        <w:pStyle w:val="a3"/>
        <w:jc w:val="both"/>
      </w:pPr>
    </w:p>
    <w:sectPr w:rsidR="00D156F9" w:rsidSect="00E619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885"/>
    <w:rsid w:val="00146A0C"/>
    <w:rsid w:val="002F7A08"/>
    <w:rsid w:val="005838C3"/>
    <w:rsid w:val="006C2ECB"/>
    <w:rsid w:val="00787D83"/>
    <w:rsid w:val="007E5414"/>
    <w:rsid w:val="00836B5B"/>
    <w:rsid w:val="00A10CCF"/>
    <w:rsid w:val="00B8095D"/>
    <w:rsid w:val="00D156F9"/>
    <w:rsid w:val="00E61949"/>
    <w:rsid w:val="00ED16D2"/>
    <w:rsid w:val="00F70CC7"/>
    <w:rsid w:val="00FA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E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E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2273-EF9B-452B-A189-7F25B388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n1</cp:lastModifiedBy>
  <cp:revision>8</cp:revision>
  <cp:lastPrinted>2019-08-05T13:29:00Z</cp:lastPrinted>
  <dcterms:created xsi:type="dcterms:W3CDTF">2019-08-05T13:30:00Z</dcterms:created>
  <dcterms:modified xsi:type="dcterms:W3CDTF">2022-11-11T13:18:00Z</dcterms:modified>
</cp:coreProperties>
</file>